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“西政好学生”推荐名单汇总表</w:t>
      </w:r>
    </w:p>
    <w:tbl>
      <w:tblPr>
        <w:tblStyle w:val="4"/>
        <w:tblpPr w:leftFromText="180" w:rightFromText="180" w:vertAnchor="text" w:horzAnchor="margin" w:tblpXSpec="center" w:tblpY="31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757"/>
        <w:gridCol w:w="2594"/>
        <w:gridCol w:w="4580"/>
        <w:gridCol w:w="3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序号</w:t>
            </w:r>
          </w:p>
        </w:tc>
        <w:tc>
          <w:tcPr>
            <w:tcW w:w="653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姓名</w:t>
            </w:r>
          </w:p>
        </w:tc>
        <w:tc>
          <w:tcPr>
            <w:tcW w:w="96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学号</w:t>
            </w:r>
          </w:p>
        </w:tc>
        <w:tc>
          <w:tcPr>
            <w:tcW w:w="170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方正楷体_GBK" w:hAnsi="方正仿宋_GBK" w:eastAsia="方正楷体_GBK" w:cs="方正仿宋_GBK"/>
                <w:sz w:val="24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</w:rPr>
              <w:t>学院年级</w:t>
            </w:r>
          </w:p>
        </w:tc>
        <w:tc>
          <w:tcPr>
            <w:tcW w:w="1141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方正楷体_GBK" w:hAnsi="方正仿宋_GBK" w:eastAsia="方正楷体_GBK" w:cs="方正仿宋_GBK"/>
                <w:sz w:val="24"/>
                <w:lang w:val="en-US" w:eastAsia="zh-CN"/>
              </w:rPr>
            </w:pPr>
            <w:r>
              <w:rPr>
                <w:rFonts w:hint="eastAsia" w:ascii="方正楷体_GBK" w:hAnsi="方正仿宋_GBK" w:eastAsia="方正楷体_GBK" w:cs="方正仿宋_GBK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刘一岑</w:t>
            </w:r>
          </w:p>
        </w:tc>
        <w:tc>
          <w:tcPr>
            <w:tcW w:w="96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2019100381</w:t>
            </w:r>
          </w:p>
        </w:tc>
        <w:tc>
          <w:tcPr>
            <w:tcW w:w="170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经济学院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2019级</w:t>
            </w:r>
          </w:p>
        </w:tc>
        <w:tc>
          <w:tcPr>
            <w:tcW w:w="114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5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明平欣</w:t>
            </w:r>
          </w:p>
        </w:tc>
        <w:tc>
          <w:tcPr>
            <w:tcW w:w="96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2020100142</w:t>
            </w:r>
          </w:p>
        </w:tc>
        <w:tc>
          <w:tcPr>
            <w:tcW w:w="170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经济学院本科2020级</w:t>
            </w:r>
          </w:p>
        </w:tc>
        <w:tc>
          <w:tcPr>
            <w:tcW w:w="114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5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黄媛</w:t>
            </w:r>
          </w:p>
        </w:tc>
        <w:tc>
          <w:tcPr>
            <w:tcW w:w="96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2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020100361</w:t>
            </w:r>
          </w:p>
        </w:tc>
        <w:tc>
          <w:tcPr>
            <w:tcW w:w="170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经济学院本科2020级</w:t>
            </w:r>
          </w:p>
        </w:tc>
        <w:tc>
          <w:tcPr>
            <w:tcW w:w="114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经济统计学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rPr>
          <w:rFonts w:hint="eastAsia" w:ascii="方正仿宋_GBK" w:hAnsi="方正仿宋_GBK" w:eastAsia="方正仿宋_GBK" w:cs="方正仿宋_GBK"/>
          <w:sz w:val="21"/>
          <w:szCs w:val="21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NTlkZTI5ZTU4MDNhNjFiYTFjODhjMGFmZjVlY2UifQ=="/>
  </w:docVars>
  <w:rsids>
    <w:rsidRoot w:val="7EA81862"/>
    <w:rsid w:val="0043148B"/>
    <w:rsid w:val="00545DCA"/>
    <w:rsid w:val="00734C86"/>
    <w:rsid w:val="00D738AB"/>
    <w:rsid w:val="03F97CF9"/>
    <w:rsid w:val="0B3308C5"/>
    <w:rsid w:val="0C0A2A54"/>
    <w:rsid w:val="0F1357DE"/>
    <w:rsid w:val="12493880"/>
    <w:rsid w:val="1E591A3E"/>
    <w:rsid w:val="2BF33EE9"/>
    <w:rsid w:val="363959BB"/>
    <w:rsid w:val="400C29D5"/>
    <w:rsid w:val="42C35A81"/>
    <w:rsid w:val="45D64B9B"/>
    <w:rsid w:val="45DA1BAB"/>
    <w:rsid w:val="49D942C7"/>
    <w:rsid w:val="5193392C"/>
    <w:rsid w:val="56445FA5"/>
    <w:rsid w:val="56F40992"/>
    <w:rsid w:val="57A018B2"/>
    <w:rsid w:val="5B885B4D"/>
    <w:rsid w:val="5D521F6E"/>
    <w:rsid w:val="65103D3A"/>
    <w:rsid w:val="65CD2ADA"/>
    <w:rsid w:val="7AE71AF0"/>
    <w:rsid w:val="7BDD2EF3"/>
    <w:rsid w:val="7EA8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qFormat/>
    <w:uiPriority w:val="0"/>
    <w:pPr>
      <w:ind w:firstLine="6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118</Characters>
  <Lines>1</Lines>
  <Paragraphs>1</Paragraphs>
  <TotalTime>1</TotalTime>
  <ScaleCrop>false</ScaleCrop>
  <LinksUpToDate>false</LinksUpToDate>
  <CharactersWithSpaces>118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2022-03-08T06:49:00Z</dcterms:created>
  <dc:creator>Administrator</dc:creator>
  <cp:lastModifiedBy>小丸子</cp:lastModifiedBy>
  <cp:lastPrinted>2023-03-23T07:21:00Z</cp:lastPrinted>
  <dcterms:modified xsi:type="dcterms:W3CDTF">2023-03-23T09:21:13Z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4AB1492088BE400EA5604112DAC34F92</vt:lpwstr>
  </property>
</Properties>
</file>